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9DF" w:rsidRPr="009F29DF" w:rsidRDefault="009F29DF" w:rsidP="009F29DF">
      <w:pPr>
        <w:spacing w:after="0"/>
        <w:rPr>
          <w:rFonts w:ascii="Times New Roman" w:hAnsi="Times New Roman" w:cs="Times New Roman"/>
          <w:b/>
          <w:sz w:val="24"/>
          <w:szCs w:val="24"/>
        </w:rPr>
      </w:pPr>
      <w:r w:rsidRPr="009F29DF">
        <w:rPr>
          <w:rFonts w:ascii="Times New Roman" w:hAnsi="Times New Roman" w:cs="Times New Roman"/>
          <w:b/>
          <w:sz w:val="24"/>
          <w:szCs w:val="24"/>
        </w:rPr>
        <w:t xml:space="preserve">Сроки, место и порядок информирования о результатах ОГЭ в 2014 году </w:t>
      </w:r>
    </w:p>
    <w:p w:rsidR="009F29DF" w:rsidRPr="009F29DF" w:rsidRDefault="009F29DF" w:rsidP="009F29DF">
      <w:pPr>
        <w:spacing w:after="0"/>
        <w:ind w:firstLine="708"/>
        <w:jc w:val="both"/>
        <w:rPr>
          <w:rFonts w:ascii="Times New Roman" w:hAnsi="Times New Roman" w:cs="Times New Roman"/>
          <w:sz w:val="24"/>
          <w:szCs w:val="24"/>
        </w:rPr>
      </w:pPr>
      <w:r w:rsidRPr="009F29DF">
        <w:rPr>
          <w:rFonts w:ascii="Times New Roman" w:hAnsi="Times New Roman" w:cs="Times New Roman"/>
          <w:sz w:val="24"/>
          <w:szCs w:val="24"/>
        </w:rPr>
        <w:t>Государственная экзаменационная комиссия Республики Татарстан (далее – ГЭК РТ) рассматривает результаты основного государственного экзамена (далее – ОГЭ) по каждому общеобразовательному предмету и принимает решение об их утверждении или отмене в течение одного рабочего дня с момента получения результатов централизованной проверки экзаменационных работ ОГЭ.</w:t>
      </w:r>
    </w:p>
    <w:p w:rsidR="009F29DF" w:rsidRPr="009F29DF" w:rsidRDefault="009F29DF" w:rsidP="009F29DF">
      <w:pPr>
        <w:spacing w:after="0"/>
        <w:ind w:firstLine="708"/>
        <w:jc w:val="both"/>
        <w:rPr>
          <w:rFonts w:ascii="Times New Roman" w:hAnsi="Times New Roman" w:cs="Times New Roman"/>
          <w:sz w:val="24"/>
          <w:szCs w:val="24"/>
        </w:rPr>
      </w:pPr>
      <w:r w:rsidRPr="009F29DF">
        <w:rPr>
          <w:rFonts w:ascii="Times New Roman" w:hAnsi="Times New Roman" w:cs="Times New Roman"/>
          <w:sz w:val="24"/>
          <w:szCs w:val="24"/>
        </w:rPr>
        <w:t>Утверждённые протоколы результатов ОГЭ направляются в региональный центр обработки информации (далее – РЦОИ) для передачи их в органы местного самоуправления, осуществляющие управление в сфере образования.</w:t>
      </w:r>
    </w:p>
    <w:p w:rsidR="009F29DF" w:rsidRPr="009F29DF" w:rsidRDefault="009F29DF" w:rsidP="009F29DF">
      <w:pPr>
        <w:spacing w:after="0"/>
        <w:ind w:firstLine="708"/>
        <w:jc w:val="both"/>
        <w:rPr>
          <w:rFonts w:ascii="Times New Roman" w:hAnsi="Times New Roman" w:cs="Times New Roman"/>
          <w:sz w:val="24"/>
          <w:szCs w:val="24"/>
        </w:rPr>
      </w:pPr>
      <w:r w:rsidRPr="009F29DF">
        <w:rPr>
          <w:rFonts w:ascii="Times New Roman" w:hAnsi="Times New Roman" w:cs="Times New Roman"/>
          <w:sz w:val="24"/>
          <w:szCs w:val="24"/>
        </w:rPr>
        <w:t xml:space="preserve">Органы местного самоуправления, осуществляющие управление в сфере </w:t>
      </w:r>
      <w:proofErr w:type="gramStart"/>
      <w:r w:rsidRPr="009F29DF">
        <w:rPr>
          <w:rFonts w:ascii="Times New Roman" w:hAnsi="Times New Roman" w:cs="Times New Roman"/>
          <w:sz w:val="24"/>
          <w:szCs w:val="24"/>
        </w:rPr>
        <w:t>образования, не позднее следующего дня после получения результатов передают</w:t>
      </w:r>
      <w:proofErr w:type="gramEnd"/>
      <w:r w:rsidRPr="009F29DF">
        <w:rPr>
          <w:rFonts w:ascii="Times New Roman" w:hAnsi="Times New Roman" w:cs="Times New Roman"/>
          <w:sz w:val="24"/>
          <w:szCs w:val="24"/>
        </w:rPr>
        <w:t xml:space="preserve"> протоколы результатов экзамена по каждому предмету руководителям общеобразовательных учреждений.</w:t>
      </w:r>
    </w:p>
    <w:p w:rsidR="009F29DF" w:rsidRPr="009F29DF" w:rsidRDefault="009F29DF" w:rsidP="009F29DF">
      <w:pPr>
        <w:spacing w:after="0"/>
        <w:ind w:firstLine="708"/>
        <w:jc w:val="both"/>
        <w:rPr>
          <w:rFonts w:ascii="Times New Roman" w:hAnsi="Times New Roman" w:cs="Times New Roman"/>
          <w:sz w:val="24"/>
          <w:szCs w:val="24"/>
        </w:rPr>
      </w:pPr>
      <w:r w:rsidRPr="009F29DF">
        <w:rPr>
          <w:rFonts w:ascii="Times New Roman" w:hAnsi="Times New Roman" w:cs="Times New Roman"/>
          <w:sz w:val="24"/>
          <w:szCs w:val="24"/>
        </w:rPr>
        <w:t>Ознакомление участников ОГЭ с полученными результатами экзаменов по общеобразовательному предмету осуществляется образовательной организацией не позднее трёх дней со дня их утверждения ГЭК РТ. Официальным днем объявления результатов ОГЭ считается день утверждения результатов экзаменов ГЭК РТ.</w:t>
      </w:r>
    </w:p>
    <w:p w:rsidR="009F29DF" w:rsidRPr="009F29DF" w:rsidRDefault="009F29DF" w:rsidP="009F29DF">
      <w:pPr>
        <w:spacing w:after="0"/>
        <w:ind w:firstLine="708"/>
        <w:jc w:val="both"/>
        <w:rPr>
          <w:rFonts w:ascii="Times New Roman" w:hAnsi="Times New Roman" w:cs="Times New Roman"/>
          <w:sz w:val="24"/>
          <w:szCs w:val="24"/>
        </w:rPr>
      </w:pPr>
      <w:r w:rsidRPr="009F29DF">
        <w:rPr>
          <w:rFonts w:ascii="Times New Roman" w:hAnsi="Times New Roman" w:cs="Times New Roman"/>
          <w:sz w:val="24"/>
          <w:szCs w:val="24"/>
        </w:rPr>
        <w:t>Кроме того, ознакомиться с результатами ОГЭ можно на сайте ГБУ «Республиканский центр мониторинга качества образования» http://www.rcmko.org/. Для входа в сервис необходимо ввести индивидуальный код (фамилия, имя, отчество участника ОГЭ и  его паспортные данные).</w:t>
      </w:r>
    </w:p>
    <w:p w:rsidR="00B853AA" w:rsidRPr="009F29DF" w:rsidRDefault="009F29DF" w:rsidP="009F29DF">
      <w:pPr>
        <w:spacing w:after="0"/>
        <w:ind w:firstLine="708"/>
        <w:jc w:val="both"/>
        <w:rPr>
          <w:rFonts w:ascii="Times New Roman" w:hAnsi="Times New Roman" w:cs="Times New Roman"/>
          <w:sz w:val="24"/>
          <w:szCs w:val="24"/>
        </w:rPr>
      </w:pPr>
      <w:r w:rsidRPr="009F29DF">
        <w:rPr>
          <w:rFonts w:ascii="Times New Roman" w:hAnsi="Times New Roman" w:cs="Times New Roman"/>
          <w:sz w:val="24"/>
          <w:szCs w:val="24"/>
        </w:rPr>
        <w:t>Проверка, оценивание экзаменационных материалов и утверждение результатов экзамена Государственной экзаменационной комиссией Республики Татарстан проводится в течение 10 рабочих дней.</w:t>
      </w:r>
    </w:p>
    <w:sectPr w:rsidR="00B853AA" w:rsidRPr="009F29D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F29DF"/>
    <w:rsid w:val="009F29DF"/>
    <w:rsid w:val="00B853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241</Words>
  <Characters>1374</Characters>
  <Application>Microsoft Office Word</Application>
  <DocSecurity>0</DocSecurity>
  <Lines>11</Lines>
  <Paragraphs>3</Paragraphs>
  <ScaleCrop>false</ScaleCrop>
  <Company/>
  <LinksUpToDate>false</LinksUpToDate>
  <CharactersWithSpaces>1612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dc:creator>
  <cp:keywords/>
  <dc:description/>
  <cp:lastModifiedBy>Ray</cp:lastModifiedBy>
  <cp:revision>2</cp:revision>
  <dcterms:created xsi:type="dcterms:W3CDTF">2014-05-19T12:29:00Z</dcterms:created>
  <dcterms:modified xsi:type="dcterms:W3CDTF">2014-05-19T12:30:00Z</dcterms:modified>
</cp:coreProperties>
</file>